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8A" w:rsidRPr="003D3D8A" w:rsidRDefault="003D3D8A" w:rsidP="0056285B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Calibri" w:eastAsia="宋体" w:hAnsi="Calibri" w:cs="宋体"/>
          <w:color w:val="000000"/>
          <w:kern w:val="0"/>
          <w:szCs w:val="21"/>
        </w:rPr>
      </w:pPr>
      <w:r w:rsidRPr="003D3D8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杭州</w:t>
      </w:r>
      <w:r w:rsidR="00EA548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钢铁集团公司招标中心</w:t>
      </w:r>
      <w:r w:rsidRPr="003D3D8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评标结果公示</w:t>
      </w:r>
      <w:r w:rsidRPr="003D3D8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3D3D8A" w:rsidRPr="00EA548C" w:rsidRDefault="00421C79" w:rsidP="00421C79">
      <w:pPr>
        <w:widowControl/>
        <w:shd w:val="clear" w:color="auto" w:fill="FFFFFF"/>
        <w:spacing w:line="315" w:lineRule="atLeast"/>
        <w:ind w:firstLineChars="250" w:firstLine="700"/>
        <w:textAlignment w:val="baseline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 w:rsidRPr="00421C79">
        <w:rPr>
          <w:rFonts w:ascii="宋体" w:hAnsi="宋体" w:hint="eastAsia"/>
          <w:color w:val="000000"/>
          <w:sz w:val="28"/>
          <w:szCs w:val="28"/>
        </w:rPr>
        <w:t>废旧行车、烘烤炉等</w:t>
      </w:r>
      <w:r>
        <w:rPr>
          <w:rFonts w:ascii="宋体" w:hAnsi="宋体" w:hint="eastAsia"/>
          <w:color w:val="000000"/>
          <w:sz w:val="28"/>
          <w:szCs w:val="28"/>
        </w:rPr>
        <w:t>对外处置</w:t>
      </w:r>
      <w:r w:rsidR="007E72AA" w:rsidRPr="007E72AA">
        <w:rPr>
          <w:rFonts w:ascii="宋体" w:hAnsi="宋体" w:hint="eastAsia"/>
          <w:color w:val="000000"/>
          <w:sz w:val="28"/>
          <w:szCs w:val="28"/>
        </w:rPr>
        <w:t>项目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（招标编号</w:t>
      </w:r>
      <w:r w:rsidR="00EA548C" w:rsidRPr="00EA548C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  <w:u w:val="single"/>
        </w:rPr>
        <w:t>：</w:t>
      </w:r>
      <w:r w:rsidRPr="00421C79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421C79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SB-2017-00010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）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3D3D8A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经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招标中心</w:t>
      </w:r>
      <w:r w:rsidR="003D3D8A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公开（邀请）招标，于</w:t>
      </w:r>
      <w:r w:rsidR="003D3D8A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</w:t>
      </w:r>
      <w:r w:rsidR="008E6C96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201</w:t>
      </w:r>
      <w:r w:rsidR="00A252A7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7</w:t>
      </w:r>
      <w:r w:rsidR="003D3D8A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</w:t>
      </w:r>
      <w:r w:rsidR="003D3D8A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C13661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4</w:t>
      </w:r>
      <w:r w:rsid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3D3D8A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18</w:t>
      </w:r>
      <w:r w:rsid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3D3D8A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14</w:t>
      </w:r>
      <w:r w:rsid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3D3D8A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时在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我中心评标</w:t>
      </w:r>
      <w:r w:rsidR="003D3D8A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室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开标。评标委员会对投标人全部投标文件</w:t>
      </w:r>
      <w:r w:rsidR="003D3D8A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进行综合评审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，根据评标委员会的意见，现将评标</w:t>
      </w:r>
      <w:r w:rsidR="003D3D8A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结果进行公示。</w:t>
      </w:r>
    </w:p>
    <w:tbl>
      <w:tblPr>
        <w:tblW w:w="85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7"/>
        <w:gridCol w:w="2662"/>
        <w:gridCol w:w="1523"/>
        <w:gridCol w:w="1879"/>
        <w:gridCol w:w="1751"/>
      </w:tblGrid>
      <w:tr w:rsidR="00EA548C" w:rsidRPr="00EA548C" w:rsidTr="00EA548C">
        <w:trPr>
          <w:trHeight w:val="557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48C" w:rsidRPr="00EA548C" w:rsidRDefault="00EA548C" w:rsidP="003D3D8A">
            <w:pPr>
              <w:widowControl/>
              <w:jc w:val="center"/>
              <w:textAlignment w:val="baseline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A54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48C" w:rsidRPr="00EA548C" w:rsidRDefault="00EA548C" w:rsidP="00EA548C">
            <w:pPr>
              <w:widowControl/>
              <w:jc w:val="center"/>
              <w:textAlignment w:val="baseline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A548C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预中标单位名称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48C" w:rsidRPr="00EA548C" w:rsidRDefault="00EA548C" w:rsidP="00EA548C">
            <w:pPr>
              <w:widowControl/>
              <w:jc w:val="center"/>
              <w:textAlignment w:val="baseline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A548C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投标价格（万元）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48C" w:rsidRPr="00EA548C" w:rsidRDefault="00EA548C" w:rsidP="003D3D8A">
            <w:pPr>
              <w:widowControl/>
              <w:jc w:val="center"/>
              <w:textAlignment w:val="baseline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A548C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工期（交货期，天）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548C" w:rsidRPr="00EA548C" w:rsidRDefault="00EA548C" w:rsidP="003D3D8A">
            <w:pPr>
              <w:widowControl/>
              <w:jc w:val="center"/>
              <w:textAlignment w:val="baseline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A548C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项目经理</w:t>
            </w:r>
          </w:p>
        </w:tc>
      </w:tr>
      <w:tr w:rsidR="00EA548C" w:rsidRPr="00EA548C" w:rsidTr="00EA548C">
        <w:trPr>
          <w:trHeight w:val="39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48C" w:rsidRPr="00EA548C" w:rsidRDefault="00EA548C" w:rsidP="003D3D8A">
            <w:pPr>
              <w:widowControl/>
              <w:jc w:val="center"/>
              <w:textAlignment w:val="baseline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A54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8C" w:rsidRPr="00EA548C" w:rsidRDefault="00421C79" w:rsidP="005048CB">
            <w:pPr>
              <w:widowControl/>
              <w:jc w:val="center"/>
              <w:textAlignment w:val="baseline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421C79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杭州再源金属物资有限公司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A548C" w:rsidRPr="00EA548C" w:rsidRDefault="00421C79" w:rsidP="003D3D8A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421C79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13.88</w:t>
            </w:r>
            <w:r w:rsidR="00A252A7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A548C" w:rsidRPr="00EA548C" w:rsidRDefault="00EA548C" w:rsidP="003D3D8A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8C" w:rsidRPr="00EA548C" w:rsidRDefault="00EA548C" w:rsidP="003D3D8A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548C" w:rsidRPr="00EA548C" w:rsidTr="00EA548C">
        <w:trPr>
          <w:trHeight w:val="39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48C" w:rsidRPr="00EA548C" w:rsidRDefault="00EA548C" w:rsidP="003D3D8A">
            <w:pPr>
              <w:widowControl/>
              <w:jc w:val="center"/>
              <w:textAlignment w:val="baseline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A54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8C" w:rsidRPr="00EA548C" w:rsidRDefault="00EA548C" w:rsidP="003D3D8A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A548C" w:rsidRPr="00EA548C" w:rsidRDefault="00EA548C" w:rsidP="003D3D8A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A548C" w:rsidRPr="00EA548C" w:rsidRDefault="00EA548C" w:rsidP="003D3D8A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8C" w:rsidRPr="00EA548C" w:rsidRDefault="00EA548C" w:rsidP="003D3D8A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D3D8A" w:rsidRPr="00EA548C" w:rsidRDefault="003D3D8A" w:rsidP="00EA548C">
      <w:pPr>
        <w:widowControl/>
        <w:shd w:val="clear" w:color="auto" w:fill="FFFFFF"/>
        <w:spacing w:line="315" w:lineRule="atLeast"/>
        <w:textAlignment w:val="baseline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注：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本项目推荐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A252A7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1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家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单位为预中标单位</w:t>
      </w:r>
    </w:p>
    <w:p w:rsidR="003D3D8A" w:rsidRPr="00EA548C" w:rsidRDefault="003D3D8A" w:rsidP="003D3D8A">
      <w:pPr>
        <w:widowControl/>
        <w:shd w:val="clear" w:color="auto" w:fill="FFFFFF"/>
        <w:spacing w:line="315" w:lineRule="atLeast"/>
        <w:textAlignment w:val="baseline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公示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期从 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8E6C96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201</w:t>
      </w:r>
      <w:r w:rsidR="00A252A7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7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C13661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4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</w:t>
      </w:r>
      <w:r w:rsidR="00C13661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1</w:t>
      </w:r>
      <w:r w:rsidR="00421C79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9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日起至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</w:t>
      </w:r>
      <w:r w:rsidR="008E6C96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201</w:t>
      </w:r>
      <w:r w:rsidR="00A252A7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7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C13661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4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="00421C79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21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日止。投标人若有异议，请于公示期截止前以书面形式向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招标中心或集团公司纪委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申诉，逾期不予以受理。</w:t>
      </w:r>
    </w:p>
    <w:p w:rsidR="00B73F37" w:rsidRDefault="003D3D8A" w:rsidP="003D3D8A">
      <w:pPr>
        <w:widowControl/>
        <w:shd w:val="clear" w:color="auto" w:fill="FFFFFF"/>
        <w:spacing w:line="315" w:lineRule="atLeast"/>
        <w:ind w:firstLine="480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联系电话：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招标中心：0571-85032582 （</w:t>
      </w:r>
      <w:r w:rsidR="00E858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姜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先生）</w:t>
      </w:r>
    </w:p>
    <w:p w:rsidR="003D3D8A" w:rsidRPr="00EA548C" w:rsidRDefault="00B73F37" w:rsidP="00B73F37">
      <w:pPr>
        <w:widowControl/>
        <w:shd w:val="clear" w:color="auto" w:fill="FFFFFF"/>
        <w:spacing w:line="315" w:lineRule="atLeast"/>
        <w:ind w:firstLineChars="700" w:firstLine="1960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非工作日联系电话：</w:t>
      </w:r>
      <w:r w:rsidR="00E858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13819199718</w:t>
      </w:r>
    </w:p>
    <w:p w:rsidR="00EA548C" w:rsidRPr="00EA548C" w:rsidRDefault="00EA548C" w:rsidP="003D3D8A">
      <w:pPr>
        <w:widowControl/>
        <w:shd w:val="clear" w:color="auto" w:fill="FFFFFF"/>
        <w:spacing w:line="315" w:lineRule="atLeast"/>
        <w:ind w:firstLine="480"/>
        <w:textAlignment w:val="baseline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公司纪委：0571-85035105 （龚先生）</w:t>
      </w:r>
    </w:p>
    <w:p w:rsidR="003D3D8A" w:rsidRDefault="00EA548C" w:rsidP="003D3D8A">
      <w:pPr>
        <w:widowControl/>
        <w:shd w:val="clear" w:color="auto" w:fill="FFFFFF"/>
        <w:spacing w:line="440" w:lineRule="atLeast"/>
        <w:ind w:firstLine="480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受理时间：上午：9：00-11：30，下午：1：30-4：30</w:t>
      </w:r>
    </w:p>
    <w:p w:rsidR="00EA548C" w:rsidRPr="00EA548C" w:rsidRDefault="00EA548C" w:rsidP="003D3D8A">
      <w:pPr>
        <w:widowControl/>
        <w:shd w:val="clear" w:color="auto" w:fill="FFFFFF"/>
        <w:spacing w:line="440" w:lineRule="atLeast"/>
        <w:ind w:firstLine="480"/>
        <w:textAlignment w:val="baseline"/>
        <w:rPr>
          <w:rFonts w:ascii="Calibri" w:eastAsia="宋体" w:hAnsi="Calibri" w:cs="宋体"/>
          <w:color w:val="000000"/>
          <w:kern w:val="0"/>
          <w:sz w:val="28"/>
          <w:szCs w:val="28"/>
        </w:rPr>
      </w:pPr>
    </w:p>
    <w:p w:rsidR="003D3D8A" w:rsidRPr="00EA548C" w:rsidRDefault="003D3D8A" w:rsidP="003D3D8A">
      <w:pPr>
        <w:widowControl/>
        <w:shd w:val="clear" w:color="auto" w:fill="FFFFFF"/>
        <w:spacing w:line="440" w:lineRule="atLeast"/>
        <w:ind w:right="480" w:firstLine="480"/>
        <w:jc w:val="center"/>
        <w:textAlignment w:val="baseline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="008E6C9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公示单位：杭州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钢铁集团公司招标中心</w:t>
      </w:r>
    </w:p>
    <w:p w:rsidR="00DE226B" w:rsidRPr="008E6C96" w:rsidRDefault="003D3D8A" w:rsidP="008E6C96">
      <w:pPr>
        <w:widowControl/>
        <w:shd w:val="clear" w:color="auto" w:fill="FFFFFF"/>
        <w:wordWrap w:val="0"/>
        <w:spacing w:line="440" w:lineRule="atLeast"/>
        <w:ind w:right="480" w:firstLine="480"/>
        <w:jc w:val="right"/>
        <w:textAlignment w:val="baseline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</w:t>
      </w:r>
      <w:r w:rsidR="008E6C96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201</w:t>
      </w:r>
      <w:r w:rsidR="009F3D17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7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C13661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4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</w:t>
      </w:r>
      <w:r w:rsidR="00C13661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1</w:t>
      </w:r>
      <w:r w:rsidR="00421C79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9</w:t>
      </w:r>
      <w:r w:rsidR="00EA548C"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EA5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sectPr w:rsidR="00DE226B" w:rsidRPr="008E6C96" w:rsidSect="00DE2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70" w:rsidRDefault="000B7F70" w:rsidP="008E6C96">
      <w:r>
        <w:separator/>
      </w:r>
    </w:p>
  </w:endnote>
  <w:endnote w:type="continuationSeparator" w:id="0">
    <w:p w:rsidR="000B7F70" w:rsidRDefault="000B7F70" w:rsidP="008E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70" w:rsidRDefault="000B7F70" w:rsidP="008E6C96">
      <w:r>
        <w:separator/>
      </w:r>
    </w:p>
  </w:footnote>
  <w:footnote w:type="continuationSeparator" w:id="0">
    <w:p w:rsidR="000B7F70" w:rsidRDefault="000B7F70" w:rsidP="008E6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D8A"/>
    <w:rsid w:val="000B7F70"/>
    <w:rsid w:val="00244F0A"/>
    <w:rsid w:val="00357293"/>
    <w:rsid w:val="003A2DB9"/>
    <w:rsid w:val="003D3D8A"/>
    <w:rsid w:val="00421C79"/>
    <w:rsid w:val="004C4CD8"/>
    <w:rsid w:val="005048CB"/>
    <w:rsid w:val="0056285B"/>
    <w:rsid w:val="00585F94"/>
    <w:rsid w:val="005A3E77"/>
    <w:rsid w:val="00625327"/>
    <w:rsid w:val="006402E8"/>
    <w:rsid w:val="007A0685"/>
    <w:rsid w:val="007E72AA"/>
    <w:rsid w:val="00821D04"/>
    <w:rsid w:val="008E6C96"/>
    <w:rsid w:val="009F3D17"/>
    <w:rsid w:val="00A12A91"/>
    <w:rsid w:val="00A252A7"/>
    <w:rsid w:val="00B73F37"/>
    <w:rsid w:val="00B83555"/>
    <w:rsid w:val="00C13661"/>
    <w:rsid w:val="00CA3821"/>
    <w:rsid w:val="00D02579"/>
    <w:rsid w:val="00DD3AF1"/>
    <w:rsid w:val="00DE226B"/>
    <w:rsid w:val="00DF1FC1"/>
    <w:rsid w:val="00DF6DA2"/>
    <w:rsid w:val="00E858D3"/>
    <w:rsid w:val="00EA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D8A"/>
  </w:style>
  <w:style w:type="paragraph" w:styleId="a3">
    <w:name w:val="header"/>
    <w:basedOn w:val="a"/>
    <w:link w:val="Char"/>
    <w:uiPriority w:val="99"/>
    <w:semiHidden/>
    <w:unhideWhenUsed/>
    <w:rsid w:val="008E6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C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C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胡运进</dc:creator>
  <cp:keywords/>
  <dc:description/>
  <cp:lastModifiedBy>王锦铎</cp:lastModifiedBy>
  <cp:revision>27</cp:revision>
  <cp:lastPrinted>2016-05-19T02:56:00Z</cp:lastPrinted>
  <dcterms:created xsi:type="dcterms:W3CDTF">2016-05-19T02:37:00Z</dcterms:created>
  <dcterms:modified xsi:type="dcterms:W3CDTF">2017-04-19T02:19:00Z</dcterms:modified>
</cp:coreProperties>
</file>